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EA08">
      <w:pPr>
        <w:spacing w:line="18" w:lineRule="atLeast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 w:val="36"/>
          <w:szCs w:val="36"/>
        </w:rPr>
        <w:t>钢材焊接（接头）检验检测委托协议书</w:t>
      </w:r>
    </w:p>
    <w:tbl>
      <w:tblPr>
        <w:tblStyle w:val="4"/>
        <w:tblW w:w="103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"/>
        <w:gridCol w:w="1021"/>
        <w:gridCol w:w="1826"/>
        <w:gridCol w:w="70"/>
        <w:gridCol w:w="359"/>
        <w:gridCol w:w="634"/>
        <w:gridCol w:w="545"/>
        <w:gridCol w:w="450"/>
        <w:gridCol w:w="804"/>
        <w:gridCol w:w="144"/>
        <w:gridCol w:w="606"/>
        <w:gridCol w:w="210"/>
        <w:gridCol w:w="219"/>
        <w:gridCol w:w="109"/>
        <w:gridCol w:w="37"/>
        <w:gridCol w:w="811"/>
        <w:gridCol w:w="44"/>
        <w:gridCol w:w="1815"/>
        <w:gridCol w:w="238"/>
      </w:tblGrid>
      <w:tr w14:paraId="61D70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43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EA48F2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E9E8FE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1288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38515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70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748F3A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238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355C775">
            <w:pPr>
              <w:widowControl/>
              <w:spacing w:line="18" w:lineRule="atLeas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3F76B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D07D83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74D9EC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128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EE1A2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70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566919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13DA74B4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05A2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D0D4F4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E07EB8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8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E82EB3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70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51D49A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1F0A5E13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14D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FAF323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D8DE69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8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B644AC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70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0524F3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02102276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0253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F270C6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49F125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8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7E15BE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70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ADD523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3CA9C4A1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193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C83B42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683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081D72">
            <w:pPr>
              <w:spacing w:line="18" w:lineRule="atLeas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 □执法抽检     □其他：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57068063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F3F4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1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CB5A3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92F766E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2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885EBD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42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8F121C">
            <w:pPr>
              <w:spacing w:line="18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A023A2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0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D288CA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42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934BF2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AEF93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C4B18C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38340658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61BB6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41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14BB74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BAFA6FD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2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82E735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42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23422D">
            <w:pPr>
              <w:spacing w:line="18" w:lineRule="atLeast"/>
              <w:rPr>
                <w:szCs w:val="21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75EECF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0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2C9768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42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160D8F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10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3752A2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47FBF6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6CFD224C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093B8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43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19A50A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2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DD59FC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60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C5FA3F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0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1E11F0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1430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8DCA9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95FE08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5C3F736A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0303F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43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FE3B65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2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9107A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1608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42308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E06291F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 □取报告付款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568C2624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76AEC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0119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7521A3">
            <w:pPr>
              <w:spacing w:line="18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01C2EF64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14B86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0119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BFF35F">
            <w:pPr>
              <w:spacing w:line="18" w:lineRule="atLeas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18FB2383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411A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43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399129">
            <w:pPr>
              <w:spacing w:line="18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38" w:type="dxa"/>
            <w:gridSpan w:val="9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923F3A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焊接工艺评定试板    □ 焊接材料及检验试板</w:t>
            </w:r>
          </w:p>
          <w:p w14:paraId="0636FA71">
            <w:pPr>
              <w:snapToGrid w:val="0"/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14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8A87C">
            <w:pPr>
              <w:spacing w:line="18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AAAD375">
            <w:pPr>
              <w:spacing w:line="18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656D0D94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2CCF5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exact"/>
          <w:jc w:val="center"/>
        </w:trPr>
        <w:tc>
          <w:tcPr>
            <w:tcW w:w="1436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0B87A2">
            <w:pPr>
              <w:spacing w:line="18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38" w:type="dxa"/>
            <w:gridSpan w:val="9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F5F011">
            <w:pPr>
              <w:spacing w:line="18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14F0D">
            <w:pPr>
              <w:spacing w:line="18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C95C12D">
            <w:pPr>
              <w:spacing w:line="18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45E7DFBD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1EFD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2ACDD5">
            <w:pPr>
              <w:spacing w:line="18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11075169">
            <w:pPr>
              <w:spacing w:line="18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683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97800FC">
            <w:pPr>
              <w:spacing w:line="18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焊接材料检验（</w:t>
            </w:r>
            <w:r>
              <w:rPr>
                <w:rFonts w:hint="eastAsia" w:ascii="宋体" w:hAnsi="宋体" w:cs="宋体"/>
                <w:b/>
                <w:bCs/>
                <w:w w:val="90"/>
                <w:szCs w:val="21"/>
              </w:rPr>
              <w:t xml:space="preserve">拉伸）   </w:t>
            </w:r>
            <w:r>
              <w:rPr>
                <w:rFonts w:hint="eastAsia" w:ascii="宋体" w:hAnsi="宋体" w:cs="宋体"/>
                <w:szCs w:val="21"/>
              </w:rPr>
              <w:t>□ 焊接工艺评定检验</w:t>
            </w:r>
            <w:r>
              <w:rPr>
                <w:rFonts w:hint="eastAsia" w:ascii="宋体" w:hAnsi="宋体" w:cs="宋体"/>
                <w:w w:val="90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</w:rPr>
              <w:t>拉伸、弯曲</w:t>
            </w:r>
            <w:r>
              <w:rPr>
                <w:rFonts w:hint="eastAsia" w:ascii="宋体" w:hAnsi="宋体" w:cs="宋体"/>
                <w:w w:val="90"/>
                <w:szCs w:val="21"/>
              </w:rPr>
              <w:t xml:space="preserve">）  </w:t>
            </w:r>
            <w:r>
              <w:rPr>
                <w:rFonts w:hint="eastAsia" w:ascii="宋体" w:hAnsi="宋体" w:cs="宋体"/>
                <w:szCs w:val="21"/>
              </w:rPr>
              <w:t>□ 复检  □ 其它：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538E2C5B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4A38D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BFAAF6">
            <w:pPr>
              <w:snapToGrid w:val="0"/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E5C87DC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83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B27517A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《焊接接头拉伸试验方法》</w:t>
            </w:r>
            <w:r>
              <w:rPr>
                <w:sz w:val="18"/>
                <w:szCs w:val="18"/>
              </w:rPr>
              <w:t>GB/T 2651-20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sz w:val="18"/>
                <w:szCs w:val="18"/>
              </w:rPr>
              <w:t xml:space="preserve">  </w:t>
            </w:r>
          </w:p>
          <w:p w14:paraId="2A232E62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□《焊接接头弯曲试验方法》</w:t>
            </w:r>
            <w:r>
              <w:rPr>
                <w:sz w:val="18"/>
                <w:szCs w:val="18"/>
              </w:rPr>
              <w:t>GB/T 2653-2008</w:t>
            </w:r>
          </w:p>
          <w:p w14:paraId="4F051E26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□《金属材料拉伸试验第1部分：室温试验方法》GB/T 228.1-2021</w:t>
            </w:r>
          </w:p>
          <w:p w14:paraId="7A53D208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sz w:val="18"/>
                <w:szCs w:val="18"/>
              </w:rPr>
              <w:t>《熔化极气体保护电弧焊用非合金钢及细晶粒钢实心焊丝》</w:t>
            </w:r>
            <w:r>
              <w:rPr>
                <w:rFonts w:hint="eastAsia"/>
                <w:sz w:val="18"/>
                <w:szCs w:val="18"/>
              </w:rPr>
              <w:t>GB/T 8110-2020</w:t>
            </w:r>
          </w:p>
          <w:p w14:paraId="7DF2D83E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金属材料焊缝破坏性试验 熔化焊接头焊缝金属纵向拉伸试验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GB/T2652-2022</w:t>
            </w:r>
          </w:p>
          <w:p w14:paraId="248176D9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非合金钢及细晶粒钢焊条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GB/T5117-2012</w:t>
            </w:r>
          </w:p>
          <w:p w14:paraId="4B17FA40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非合金钢及细晶粒钢药芯焊丝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GB/T10045-2018</w:t>
            </w:r>
          </w:p>
          <w:p w14:paraId="65D98E7B">
            <w:pPr>
              <w:spacing w:line="18" w:lineRule="atLeas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其他：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2C2C772E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0C11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16BB95">
            <w:pPr>
              <w:snapToGrid w:val="0"/>
              <w:spacing w:line="18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焊接方法代码</w:t>
            </w:r>
          </w:p>
        </w:tc>
        <w:tc>
          <w:tcPr>
            <w:tcW w:w="8683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8EE49E4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手工电弧焊     □ 埋弧自动焊   </w:t>
            </w:r>
          </w:p>
          <w:p w14:paraId="48513779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CO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气体保护焊  □ 其它：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5A0FB28B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2A0DD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43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130DDB">
            <w:pPr>
              <w:spacing w:line="18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接头型式</w:t>
            </w:r>
          </w:p>
        </w:tc>
        <w:tc>
          <w:tcPr>
            <w:tcW w:w="3884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25D746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对接接头       □ T型接头    </w:t>
            </w:r>
          </w:p>
          <w:p w14:paraId="3A117D07">
            <w:pPr>
              <w:spacing w:line="18" w:lineRule="atLeast"/>
              <w:rPr>
                <w:rFonts w:ascii="宋体" w:hAnsi="宋体" w:cs="宋体"/>
                <w:szCs w:val="21"/>
              </w:rPr>
            </w:pPr>
          </w:p>
          <w:p w14:paraId="266C5ED2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其它：</w:t>
            </w:r>
          </w:p>
        </w:tc>
        <w:tc>
          <w:tcPr>
            <w:tcW w:w="176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05E67A">
            <w:pPr>
              <w:spacing w:line="18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焊接位置</w:t>
            </w:r>
          </w:p>
        </w:tc>
        <w:tc>
          <w:tcPr>
            <w:tcW w:w="303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C1CA6C8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平焊     □ 立焊   </w:t>
            </w:r>
          </w:p>
          <w:p w14:paraId="7F5A9D64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横焊     □ 仰焊  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0223EC1F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41ED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43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941ED">
            <w:pPr>
              <w:spacing w:line="18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388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1E553D">
            <w:pPr>
              <w:spacing w:line="18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F0FFF8">
            <w:pPr>
              <w:spacing w:line="18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坡口形式</w:t>
            </w:r>
          </w:p>
        </w:tc>
        <w:tc>
          <w:tcPr>
            <w:tcW w:w="303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C9723B0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V型      □ X型     </w:t>
            </w:r>
          </w:p>
          <w:p w14:paraId="5F5E4DFD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U型      □ 其它</w:t>
            </w: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3ED101E9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087E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00B702">
            <w:pPr>
              <w:snapToGrid w:val="0"/>
              <w:spacing w:line="18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5C42FE">
            <w:pPr>
              <w:snapToGrid w:val="0"/>
              <w:spacing w:line="18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837BA1">
            <w:pPr>
              <w:snapToGrid w:val="0"/>
              <w:spacing w:line="18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焊丝型号</w:t>
            </w:r>
          </w:p>
        </w:tc>
        <w:tc>
          <w:tcPr>
            <w:tcW w:w="9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8AF561">
            <w:pPr>
              <w:snapToGrid w:val="0"/>
              <w:spacing w:line="18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母材牌号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5803AE">
            <w:pPr>
              <w:snapToGrid w:val="0"/>
              <w:spacing w:line="18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8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8CD82A">
            <w:pPr>
              <w:snapToGrid w:val="0"/>
              <w:spacing w:line="18" w:lineRule="atLeast"/>
              <w:jc w:val="center"/>
            </w:pPr>
            <w:r>
              <w:rPr>
                <w:rFonts w:hint="eastAsia"/>
              </w:rPr>
              <w:t>批号（炉号）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5FCC14">
            <w:pPr>
              <w:snapToGrid w:val="0"/>
              <w:spacing w:line="18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 w14:paraId="782C603A">
            <w:pPr>
              <w:snapToGrid w:val="0"/>
              <w:spacing w:line="18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量(个)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9956C8">
            <w:pPr>
              <w:snapToGrid w:val="0"/>
              <w:spacing w:line="18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8" w:type="dxa"/>
            <w:vMerge w:val="continue"/>
            <w:tcBorders>
              <w:left w:val="single" w:color="auto" w:sz="12" w:space="0"/>
              <w:right w:val="nil"/>
            </w:tcBorders>
          </w:tcPr>
          <w:p w14:paraId="18B7F71B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22BE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D18F0D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1C5666">
            <w:pPr>
              <w:spacing w:line="18" w:lineRule="atLeast"/>
              <w:ind w:left="105" w:hanging="105" w:hangingChars="50"/>
              <w:jc w:val="center"/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432590">
            <w:pPr>
              <w:spacing w:line="18" w:lineRule="atLeas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FD282F">
            <w:pPr>
              <w:spacing w:line="18" w:lineRule="atLeast"/>
              <w:ind w:left="105" w:hanging="105" w:hangingChars="50"/>
              <w:jc w:val="center"/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DD7CF4">
            <w:pPr>
              <w:spacing w:line="18" w:lineRule="atLeast"/>
              <w:ind w:left="105" w:hanging="105" w:hangingChars="50"/>
              <w:jc w:val="center"/>
            </w:pPr>
          </w:p>
        </w:tc>
        <w:tc>
          <w:tcPr>
            <w:tcW w:w="118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4D7655">
            <w:pPr>
              <w:spacing w:line="18" w:lineRule="atLeast"/>
              <w:ind w:left="105" w:hanging="105" w:hangingChars="50"/>
              <w:jc w:val="center"/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41FE91">
            <w:pPr>
              <w:spacing w:line="18" w:lineRule="atLeast"/>
              <w:ind w:left="105" w:hanging="105" w:hangingChars="50"/>
              <w:jc w:val="center"/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F49986">
            <w:pPr>
              <w:spacing w:line="18" w:lineRule="atLeast"/>
              <w:ind w:left="105" w:hanging="105" w:hangingChars="50"/>
              <w:jc w:val="center"/>
            </w:pPr>
          </w:p>
        </w:tc>
        <w:tc>
          <w:tcPr>
            <w:tcW w:w="238" w:type="dxa"/>
            <w:vMerge w:val="continue"/>
            <w:tcBorders>
              <w:left w:val="single" w:color="auto" w:sz="12" w:space="0"/>
              <w:right w:val="nil"/>
            </w:tcBorders>
          </w:tcPr>
          <w:p w14:paraId="5D456CF2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30855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E13B4C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B171D5">
            <w:pPr>
              <w:spacing w:line="18" w:lineRule="atLeast"/>
              <w:rPr>
                <w:szCs w:val="21"/>
              </w:rPr>
            </w:pPr>
          </w:p>
        </w:tc>
        <w:tc>
          <w:tcPr>
            <w:tcW w:w="238" w:type="dxa"/>
            <w:vMerge w:val="continue"/>
            <w:tcBorders>
              <w:right w:val="nil"/>
            </w:tcBorders>
          </w:tcPr>
          <w:p w14:paraId="6D66E9A5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1BE59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B3C2B3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1D409D">
            <w:pPr>
              <w:spacing w:line="18" w:lineRule="atLeas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2BAFBAD">
            <w:pPr>
              <w:spacing w:line="18" w:lineRule="atLeas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4DEF791">
            <w:pPr>
              <w:spacing w:line="18" w:lineRule="atLeas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E5E9BB2">
            <w:pPr>
              <w:spacing w:line="18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8" w:type="dxa"/>
            <w:vMerge w:val="continue"/>
            <w:tcBorders>
              <w:bottom w:val="nil"/>
              <w:right w:val="nil"/>
            </w:tcBorders>
          </w:tcPr>
          <w:p w14:paraId="63835CDB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BB0B52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56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2660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597E9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5752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0B90D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表格编号：WJWT-E02-05</w:t>
    </w:r>
  </w:p>
  <w:p w14:paraId="3075850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0B7DB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CCD2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9D4D33"/>
    <w:rsid w:val="000260F0"/>
    <w:rsid w:val="00043EC2"/>
    <w:rsid w:val="0008392E"/>
    <w:rsid w:val="000B1248"/>
    <w:rsid w:val="00175267"/>
    <w:rsid w:val="0017777D"/>
    <w:rsid w:val="00195D38"/>
    <w:rsid w:val="00266C25"/>
    <w:rsid w:val="0028563D"/>
    <w:rsid w:val="002944E1"/>
    <w:rsid w:val="002C3B42"/>
    <w:rsid w:val="002E267F"/>
    <w:rsid w:val="002F78E6"/>
    <w:rsid w:val="0030604D"/>
    <w:rsid w:val="0031358D"/>
    <w:rsid w:val="00341B12"/>
    <w:rsid w:val="00384907"/>
    <w:rsid w:val="00387CC1"/>
    <w:rsid w:val="003A74D3"/>
    <w:rsid w:val="003B2D5A"/>
    <w:rsid w:val="003B4146"/>
    <w:rsid w:val="003F5537"/>
    <w:rsid w:val="00456E54"/>
    <w:rsid w:val="00496251"/>
    <w:rsid w:val="004A798C"/>
    <w:rsid w:val="004E4F68"/>
    <w:rsid w:val="00504F81"/>
    <w:rsid w:val="00531239"/>
    <w:rsid w:val="00556286"/>
    <w:rsid w:val="005815E8"/>
    <w:rsid w:val="005C5AC1"/>
    <w:rsid w:val="00627F42"/>
    <w:rsid w:val="00681632"/>
    <w:rsid w:val="00711E6F"/>
    <w:rsid w:val="00762107"/>
    <w:rsid w:val="0076734B"/>
    <w:rsid w:val="007D2A4E"/>
    <w:rsid w:val="007E2736"/>
    <w:rsid w:val="00874586"/>
    <w:rsid w:val="00881E28"/>
    <w:rsid w:val="00882DA1"/>
    <w:rsid w:val="008C2425"/>
    <w:rsid w:val="008C58DF"/>
    <w:rsid w:val="008C60FE"/>
    <w:rsid w:val="008E75A5"/>
    <w:rsid w:val="00902CF4"/>
    <w:rsid w:val="00937B43"/>
    <w:rsid w:val="0094205E"/>
    <w:rsid w:val="00964B4F"/>
    <w:rsid w:val="00965FD8"/>
    <w:rsid w:val="00970521"/>
    <w:rsid w:val="009751B6"/>
    <w:rsid w:val="009B269B"/>
    <w:rsid w:val="009D4D33"/>
    <w:rsid w:val="009D7776"/>
    <w:rsid w:val="00A25274"/>
    <w:rsid w:val="00A35863"/>
    <w:rsid w:val="00C052E2"/>
    <w:rsid w:val="00C45A30"/>
    <w:rsid w:val="00C72C12"/>
    <w:rsid w:val="00CE7F34"/>
    <w:rsid w:val="00D0381A"/>
    <w:rsid w:val="00D510C0"/>
    <w:rsid w:val="00D568CE"/>
    <w:rsid w:val="00E411F2"/>
    <w:rsid w:val="00E467EC"/>
    <w:rsid w:val="00E53E18"/>
    <w:rsid w:val="00EC7D1B"/>
    <w:rsid w:val="00F210FE"/>
    <w:rsid w:val="00F30627"/>
    <w:rsid w:val="00F87040"/>
    <w:rsid w:val="00F96B0D"/>
    <w:rsid w:val="00FC7477"/>
    <w:rsid w:val="00FD03AD"/>
    <w:rsid w:val="04163DE3"/>
    <w:rsid w:val="05586A1E"/>
    <w:rsid w:val="08954F76"/>
    <w:rsid w:val="100878A1"/>
    <w:rsid w:val="11A666BE"/>
    <w:rsid w:val="12E15F12"/>
    <w:rsid w:val="217273CF"/>
    <w:rsid w:val="234B7C4F"/>
    <w:rsid w:val="244C1D0B"/>
    <w:rsid w:val="2D297954"/>
    <w:rsid w:val="455E6A88"/>
    <w:rsid w:val="4B422BA5"/>
    <w:rsid w:val="51867324"/>
    <w:rsid w:val="54535D73"/>
    <w:rsid w:val="601C60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674</Words>
  <Characters>907</Characters>
  <Lines>8</Lines>
  <Paragraphs>2</Paragraphs>
  <TotalTime>5</TotalTime>
  <ScaleCrop>false</ScaleCrop>
  <LinksUpToDate>false</LinksUpToDate>
  <CharactersWithSpaces>1056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2017-12-06T03:27:00Z</dcterms:created>
  <dc:creator>qqq</dc:creator>
  <cp:lastModifiedBy>英英 </cp:lastModifiedBy>
  <dcterms:modified xsi:type="dcterms:W3CDTF">2026-04-17T03:45:44Z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42BB338463664B4494B04B2A2E658325_13</vt:lpwstr>
  </property>
  <property fmtid="{D5CDD505-2E9C-101B-9397-08002B2CF9AE}" pid="4" name="KSOTemplateDocerSaveRecord">
    <vt:lpwstr>eyJoZGlkIjoiYzAyM2Q5YzZjOWQyMjE1MjU0NzRlZGY4MWNkYmFiZjYiLCJ1c2VySWQiOiIxMDAyODIwNDI2In0=</vt:lpwstr>
  </property>
</Properties>
</file>